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811" w:rsidRDefault="00B86811" w:rsidP="00B86811">
      <w:pPr>
        <w:pStyle w:val="Pa59"/>
        <w:jc w:val="center"/>
        <w:rPr>
          <w:rStyle w:val="A3"/>
          <w:rFonts w:ascii="Arial" w:hAnsi="Arial" w:cs="Arial"/>
          <w:sz w:val="40"/>
          <w:szCs w:val="40"/>
        </w:rPr>
      </w:pPr>
      <w:r>
        <w:rPr>
          <w:rStyle w:val="A3"/>
          <w:rFonts w:ascii="Arial" w:hAnsi="Arial" w:cs="Arial"/>
          <w:sz w:val="40"/>
          <w:szCs w:val="40"/>
        </w:rPr>
        <w:t xml:space="preserve">Spray Gun </w:t>
      </w:r>
      <w:r w:rsidRPr="00B86811">
        <w:rPr>
          <w:rStyle w:val="A3"/>
          <w:rFonts w:ascii="Arial" w:hAnsi="Arial" w:cs="Arial"/>
          <w:sz w:val="40"/>
          <w:szCs w:val="40"/>
        </w:rPr>
        <w:t>W</w:t>
      </w:r>
      <w:r>
        <w:rPr>
          <w:rStyle w:val="A3"/>
          <w:rFonts w:ascii="Arial" w:hAnsi="Arial" w:cs="Arial"/>
          <w:sz w:val="40"/>
          <w:szCs w:val="40"/>
        </w:rPr>
        <w:t>aterborne</w:t>
      </w:r>
      <w:r w:rsidRPr="00B86811">
        <w:rPr>
          <w:rStyle w:val="A3"/>
          <w:rFonts w:ascii="Arial" w:hAnsi="Arial" w:cs="Arial"/>
          <w:sz w:val="40"/>
          <w:szCs w:val="40"/>
        </w:rPr>
        <w:t xml:space="preserve"> C</w:t>
      </w:r>
      <w:r>
        <w:rPr>
          <w:rStyle w:val="A3"/>
          <w:rFonts w:ascii="Arial" w:hAnsi="Arial" w:cs="Arial"/>
          <w:sz w:val="40"/>
          <w:szCs w:val="40"/>
        </w:rPr>
        <w:t>leaning</w:t>
      </w:r>
    </w:p>
    <w:p w:rsidR="00B86811" w:rsidRDefault="00B86811" w:rsidP="00B86811">
      <w:pPr>
        <w:pStyle w:val="Pa59"/>
        <w:jc w:val="center"/>
        <w:rPr>
          <w:rStyle w:val="A3"/>
          <w:rFonts w:ascii="Arial" w:hAnsi="Arial" w:cs="Arial"/>
          <w:sz w:val="40"/>
          <w:szCs w:val="40"/>
        </w:rPr>
      </w:pPr>
    </w:p>
    <w:p w:rsidR="00B86811" w:rsidRPr="00B86811" w:rsidRDefault="00B86811" w:rsidP="00B86811">
      <w:pPr>
        <w:pStyle w:val="Pa59"/>
        <w:rPr>
          <w:rFonts w:ascii="Arial" w:hAnsi="Arial" w:cs="Arial"/>
          <w:color w:val="000000"/>
          <w:sz w:val="32"/>
          <w:szCs w:val="32"/>
        </w:rPr>
      </w:pPr>
      <w:r w:rsidRPr="00B86811">
        <w:rPr>
          <w:rFonts w:ascii="Arial" w:hAnsi="Arial" w:cs="Arial"/>
          <w:b/>
          <w:bCs/>
          <w:color w:val="000000"/>
          <w:sz w:val="32"/>
          <w:szCs w:val="32"/>
        </w:rPr>
        <w:t>PROCEDURES:</w:t>
      </w:r>
    </w:p>
    <w:p w:rsidR="00B86811" w:rsidRPr="00B86811" w:rsidRDefault="00B86811" w:rsidP="00B86811">
      <w:pPr>
        <w:pStyle w:val="Pa104"/>
        <w:spacing w:after="80"/>
        <w:ind w:left="720"/>
        <w:rPr>
          <w:rFonts w:ascii="Arial" w:hAnsi="Arial" w:cs="Arial"/>
          <w:color w:val="000000"/>
        </w:rPr>
      </w:pPr>
      <w:r w:rsidRPr="00B86811">
        <w:rPr>
          <w:rFonts w:ascii="Arial" w:hAnsi="Arial" w:cs="Arial"/>
          <w:b/>
          <w:bCs/>
          <w:color w:val="000000"/>
        </w:rPr>
        <w:t xml:space="preserve">1. Immediately </w:t>
      </w:r>
      <w:r w:rsidRPr="00B86811">
        <w:rPr>
          <w:rFonts w:ascii="Arial" w:hAnsi="Arial" w:cs="Arial"/>
          <w:color w:val="000000"/>
        </w:rPr>
        <w:t xml:space="preserve">after color application is complete, flush and clean the inside of the spray gun. </w:t>
      </w:r>
    </w:p>
    <w:p w:rsidR="00B86811" w:rsidRPr="00B86811" w:rsidRDefault="00B86811" w:rsidP="00B86811">
      <w:pPr>
        <w:pStyle w:val="Pa104"/>
        <w:spacing w:after="80"/>
        <w:ind w:left="720"/>
        <w:rPr>
          <w:rFonts w:ascii="Arial" w:hAnsi="Arial" w:cs="Arial"/>
          <w:color w:val="000000"/>
        </w:rPr>
      </w:pPr>
      <w:r w:rsidRPr="00B86811">
        <w:rPr>
          <w:rFonts w:ascii="Arial" w:hAnsi="Arial" w:cs="Arial"/>
          <w:b/>
          <w:bCs/>
          <w:color w:val="000000"/>
        </w:rPr>
        <w:t xml:space="preserve">2. </w:t>
      </w:r>
      <w:r w:rsidRPr="00B86811">
        <w:rPr>
          <w:rFonts w:ascii="Arial" w:hAnsi="Arial" w:cs="Arial"/>
          <w:color w:val="000000"/>
        </w:rPr>
        <w:t xml:space="preserve">Rinse thoroughly with </w:t>
      </w:r>
      <w:r w:rsidRPr="00B86811">
        <w:rPr>
          <w:rFonts w:ascii="Arial" w:hAnsi="Arial" w:cs="Arial"/>
          <w:b/>
          <w:bCs/>
          <w:color w:val="000000"/>
        </w:rPr>
        <w:t xml:space="preserve">SWX100 </w:t>
      </w:r>
      <w:proofErr w:type="spellStart"/>
      <w:r w:rsidRPr="00B86811">
        <w:rPr>
          <w:rFonts w:ascii="Arial" w:hAnsi="Arial" w:cs="Arial"/>
          <w:i/>
          <w:iCs/>
          <w:color w:val="000000"/>
        </w:rPr>
        <w:t>OneChoice</w:t>
      </w:r>
      <w:proofErr w:type="spellEnd"/>
      <w:r w:rsidRPr="00B86811">
        <w:rPr>
          <w:rFonts w:ascii="Arial" w:hAnsi="Arial" w:cs="Arial"/>
          <w:i/>
          <w:iCs/>
          <w:color w:val="000000"/>
        </w:rPr>
        <w:t xml:space="preserve"> </w:t>
      </w:r>
      <w:r w:rsidRPr="00B86811">
        <w:rPr>
          <w:rFonts w:ascii="Arial" w:hAnsi="Arial" w:cs="Arial"/>
          <w:color w:val="000000"/>
        </w:rPr>
        <w:t xml:space="preserve">Waterborne Gun Wash. </w:t>
      </w:r>
    </w:p>
    <w:p w:rsidR="00B86811" w:rsidRPr="00B86811" w:rsidRDefault="00B86811" w:rsidP="00B86811">
      <w:pPr>
        <w:pStyle w:val="Pa104"/>
        <w:spacing w:after="80"/>
        <w:ind w:left="720"/>
        <w:rPr>
          <w:rFonts w:ascii="Arial" w:hAnsi="Arial" w:cs="Arial"/>
          <w:color w:val="000000"/>
        </w:rPr>
      </w:pPr>
      <w:r w:rsidRPr="00B86811">
        <w:rPr>
          <w:rFonts w:ascii="Arial" w:hAnsi="Arial" w:cs="Arial"/>
          <w:b/>
          <w:bCs/>
          <w:color w:val="000000"/>
        </w:rPr>
        <w:t xml:space="preserve">3. </w:t>
      </w:r>
      <w:r w:rsidRPr="00B86811">
        <w:rPr>
          <w:rFonts w:ascii="Arial" w:hAnsi="Arial" w:cs="Arial"/>
          <w:color w:val="000000"/>
        </w:rPr>
        <w:t xml:space="preserve">Remove air cap and clean separately. </w:t>
      </w:r>
    </w:p>
    <w:p w:rsidR="00B86811" w:rsidRPr="00B86811" w:rsidRDefault="00B86811" w:rsidP="00B86811">
      <w:pPr>
        <w:pStyle w:val="Pa105"/>
        <w:spacing w:after="200"/>
        <w:ind w:left="720"/>
        <w:rPr>
          <w:rFonts w:ascii="Arial" w:hAnsi="Arial" w:cs="Arial"/>
          <w:color w:val="000000"/>
        </w:rPr>
      </w:pPr>
      <w:r w:rsidRPr="00B86811">
        <w:rPr>
          <w:rFonts w:ascii="Arial" w:hAnsi="Arial" w:cs="Arial"/>
          <w:b/>
          <w:bCs/>
          <w:color w:val="000000"/>
        </w:rPr>
        <w:t xml:space="preserve">4. </w:t>
      </w:r>
      <w:r w:rsidRPr="00B86811">
        <w:rPr>
          <w:rFonts w:ascii="Arial" w:hAnsi="Arial" w:cs="Arial"/>
          <w:color w:val="000000"/>
        </w:rPr>
        <w:t xml:space="preserve">Thoroughly dry the inside of the spray gun and the air cap to prevent corrosion. </w:t>
      </w:r>
    </w:p>
    <w:p w:rsidR="00B86811" w:rsidRPr="00B86811" w:rsidRDefault="00B86811" w:rsidP="00B86811">
      <w:pPr>
        <w:pStyle w:val="Pa134"/>
        <w:spacing w:before="180" w:after="200"/>
        <w:rPr>
          <w:rFonts w:ascii="Arial" w:hAnsi="Arial" w:cs="Arial"/>
          <w:color w:val="000000"/>
          <w:sz w:val="32"/>
          <w:szCs w:val="32"/>
        </w:rPr>
      </w:pPr>
      <w:r w:rsidRPr="00B86811">
        <w:rPr>
          <w:rStyle w:val="A4"/>
          <w:rFonts w:ascii="Arial" w:hAnsi="Arial" w:cs="Arial"/>
          <w:sz w:val="32"/>
          <w:szCs w:val="32"/>
        </w:rPr>
        <w:t xml:space="preserve">GUN CLEANING SYSTEMS: </w:t>
      </w:r>
    </w:p>
    <w:p w:rsidR="00B86811" w:rsidRPr="00B86811" w:rsidRDefault="00B86811" w:rsidP="00B86811">
      <w:pPr>
        <w:pStyle w:val="Pa63"/>
        <w:spacing w:after="80"/>
        <w:rPr>
          <w:rFonts w:ascii="Arial" w:hAnsi="Arial" w:cs="Arial"/>
          <w:color w:val="000000"/>
        </w:rPr>
      </w:pPr>
      <w:r w:rsidRPr="00B86811">
        <w:rPr>
          <w:rFonts w:ascii="Arial" w:hAnsi="Arial" w:cs="Arial"/>
          <w:color w:val="000000"/>
        </w:rPr>
        <w:t xml:space="preserve">Several waterborne gun cleaners integrate the use of flocculating </w:t>
      </w:r>
      <w:proofErr w:type="spellStart"/>
      <w:r w:rsidRPr="00B86811">
        <w:rPr>
          <w:rFonts w:ascii="Arial" w:hAnsi="Arial" w:cs="Arial"/>
          <w:color w:val="000000"/>
        </w:rPr>
        <w:t>powder.This</w:t>
      </w:r>
      <w:proofErr w:type="spellEnd"/>
      <w:r w:rsidRPr="00B86811">
        <w:rPr>
          <w:rFonts w:ascii="Arial" w:hAnsi="Arial" w:cs="Arial"/>
          <w:color w:val="000000"/>
        </w:rPr>
        <w:t xml:space="preserve"> process reduces waste and improves the spray gun cleaning process.</w:t>
      </w:r>
    </w:p>
    <w:p w:rsidR="00B86811" w:rsidRPr="00B86811" w:rsidRDefault="00B86811" w:rsidP="00B86811">
      <w:pPr>
        <w:pStyle w:val="Pa63"/>
        <w:spacing w:after="80"/>
        <w:rPr>
          <w:rFonts w:ascii="Arial" w:hAnsi="Arial" w:cs="Arial"/>
          <w:color w:val="000000"/>
        </w:rPr>
      </w:pPr>
      <w:r w:rsidRPr="00B86811">
        <w:rPr>
          <w:rFonts w:ascii="Arial" w:hAnsi="Arial" w:cs="Arial"/>
          <w:color w:val="000000"/>
        </w:rPr>
        <w:t xml:space="preserve">PPG has developed a </w:t>
      </w:r>
      <w:r w:rsidRPr="00B86811">
        <w:rPr>
          <w:rFonts w:ascii="Arial" w:hAnsi="Arial" w:cs="Arial"/>
          <w:b/>
          <w:bCs/>
          <w:color w:val="000000"/>
        </w:rPr>
        <w:t xml:space="preserve">flocculating agent </w:t>
      </w:r>
      <w:r w:rsidRPr="00B86811">
        <w:rPr>
          <w:rFonts w:ascii="Arial" w:hAnsi="Arial" w:cs="Arial"/>
          <w:color w:val="000000"/>
        </w:rPr>
        <w:t xml:space="preserve">for the easy and efficient treatment of wastewater contaminated with waterborne paint residue during the gun cleaning process. This water waste should </w:t>
      </w:r>
      <w:r w:rsidRPr="00B86811">
        <w:rPr>
          <w:rFonts w:ascii="Arial" w:hAnsi="Arial" w:cs="Arial"/>
          <w:b/>
          <w:bCs/>
          <w:color w:val="000000"/>
        </w:rPr>
        <w:t xml:space="preserve">NOT </w:t>
      </w:r>
      <w:r w:rsidRPr="00B86811">
        <w:rPr>
          <w:rFonts w:ascii="Arial" w:hAnsi="Arial" w:cs="Arial"/>
          <w:color w:val="000000"/>
        </w:rPr>
        <w:t xml:space="preserve">be combined with </w:t>
      </w:r>
      <w:proofErr w:type="spellStart"/>
      <w:r w:rsidRPr="00B86811">
        <w:rPr>
          <w:rFonts w:ascii="Arial" w:hAnsi="Arial" w:cs="Arial"/>
          <w:color w:val="000000"/>
        </w:rPr>
        <w:t>solventborne</w:t>
      </w:r>
      <w:proofErr w:type="spellEnd"/>
      <w:r w:rsidRPr="00B86811">
        <w:rPr>
          <w:rFonts w:ascii="Arial" w:hAnsi="Arial" w:cs="Arial"/>
          <w:color w:val="000000"/>
        </w:rPr>
        <w:t xml:space="preserve"> waste of any type.</w:t>
      </w:r>
    </w:p>
    <w:p w:rsidR="00B86811" w:rsidRPr="00B86811" w:rsidRDefault="00B86811" w:rsidP="00B86811">
      <w:pPr>
        <w:pStyle w:val="Pa63"/>
        <w:spacing w:after="80"/>
        <w:rPr>
          <w:rFonts w:ascii="Arial" w:hAnsi="Arial" w:cs="Arial"/>
          <w:color w:val="000000"/>
        </w:rPr>
      </w:pPr>
      <w:r w:rsidRPr="00B86811">
        <w:rPr>
          <w:rFonts w:ascii="Arial" w:hAnsi="Arial" w:cs="Arial"/>
          <w:color w:val="000000"/>
        </w:rPr>
        <w:t>The solid sludge collected from the treatment process is classified as “Controlled Waste” and should be disposed of in accordance with local regulations.</w:t>
      </w:r>
    </w:p>
    <w:p w:rsidR="00B86811" w:rsidRPr="00B86811" w:rsidRDefault="00B86811" w:rsidP="00B86811">
      <w:pPr>
        <w:pStyle w:val="Pa134"/>
        <w:spacing w:before="180" w:after="200"/>
        <w:rPr>
          <w:rFonts w:ascii="Arial" w:hAnsi="Arial" w:cs="Arial"/>
          <w:color w:val="000000"/>
          <w:sz w:val="32"/>
          <w:szCs w:val="32"/>
        </w:rPr>
      </w:pPr>
      <w:r w:rsidRPr="00B86811">
        <w:rPr>
          <w:rStyle w:val="A4"/>
          <w:rFonts w:ascii="Arial" w:hAnsi="Arial" w:cs="Arial"/>
          <w:sz w:val="32"/>
          <w:szCs w:val="32"/>
        </w:rPr>
        <w:t xml:space="preserve">RECYCLING: </w:t>
      </w:r>
    </w:p>
    <w:p w:rsidR="00B60C9F" w:rsidRPr="00B86811" w:rsidRDefault="00B86811" w:rsidP="00B86811">
      <w:pPr>
        <w:ind w:left="0" w:firstLine="0"/>
        <w:rPr>
          <w:rFonts w:ascii="Arial" w:hAnsi="Arial" w:cs="Arial"/>
          <w:sz w:val="24"/>
          <w:szCs w:val="24"/>
        </w:rPr>
      </w:pPr>
      <w:r w:rsidRPr="00B86811">
        <w:rPr>
          <w:rFonts w:ascii="Arial" w:hAnsi="Arial" w:cs="Arial"/>
          <w:color w:val="000000"/>
          <w:sz w:val="24"/>
          <w:szCs w:val="24"/>
        </w:rPr>
        <w:t>It is possible to use the filtrate from the flocculating process up to 10 times. When recycled 10 times, the filtrate must be taken away as waterborne waste. The filtrate produced from the waste treatment process should be disposed of following approved local regulations.</w:t>
      </w:r>
      <w:bookmarkStart w:id="0" w:name="_GoBack"/>
      <w:bookmarkEnd w:id="0"/>
    </w:p>
    <w:sectPr w:rsidR="00B60C9F" w:rsidRPr="00B86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slab ExtraBold">
    <w:altName w:val="Newslab ExtraBold"/>
    <w:panose1 w:val="00000000000000000000"/>
    <w:charset w:val="00"/>
    <w:family w:val="roman"/>
    <w:notTrueType/>
    <w:pitch w:val="default"/>
    <w:sig w:usb0="00000003" w:usb1="00000000" w:usb2="00000000" w:usb3="00000000" w:csb0="00000001" w:csb1="00000000"/>
  </w:font>
  <w:font w:name="Newslab Bold">
    <w:altName w:val="Newslab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811"/>
    <w:rsid w:val="00B60C9F"/>
    <w:rsid w:val="00B8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9">
    <w:name w:val="Pa59"/>
    <w:basedOn w:val="Normal"/>
    <w:next w:val="Normal"/>
    <w:uiPriority w:val="99"/>
    <w:rsid w:val="00B86811"/>
    <w:pPr>
      <w:autoSpaceDE w:val="0"/>
      <w:autoSpaceDN w:val="0"/>
      <w:adjustRightInd w:val="0"/>
      <w:spacing w:after="0" w:line="241" w:lineRule="atLeast"/>
      <w:ind w:left="0" w:firstLine="0"/>
    </w:pPr>
    <w:rPr>
      <w:rFonts w:ascii="Newslab ExtraBold" w:hAnsi="Newslab ExtraBold"/>
      <w:sz w:val="24"/>
      <w:szCs w:val="24"/>
    </w:rPr>
  </w:style>
  <w:style w:type="character" w:customStyle="1" w:styleId="A3">
    <w:name w:val="A3"/>
    <w:uiPriority w:val="99"/>
    <w:rsid w:val="00B86811"/>
    <w:rPr>
      <w:rFonts w:cs="Newslab ExtraBold"/>
      <w:b/>
      <w:bCs/>
      <w:color w:val="000000"/>
      <w:sz w:val="80"/>
      <w:szCs w:val="80"/>
    </w:rPr>
  </w:style>
  <w:style w:type="paragraph" w:customStyle="1" w:styleId="Pa65">
    <w:name w:val="Pa65"/>
    <w:basedOn w:val="Normal"/>
    <w:next w:val="Normal"/>
    <w:uiPriority w:val="99"/>
    <w:rsid w:val="00B86811"/>
    <w:pPr>
      <w:autoSpaceDE w:val="0"/>
      <w:autoSpaceDN w:val="0"/>
      <w:adjustRightInd w:val="0"/>
      <w:spacing w:after="0" w:line="441" w:lineRule="atLeast"/>
      <w:ind w:left="0" w:firstLine="0"/>
    </w:pPr>
    <w:rPr>
      <w:rFonts w:ascii="Newslab ExtraBold" w:hAnsi="Newslab ExtraBold"/>
      <w:sz w:val="24"/>
      <w:szCs w:val="24"/>
    </w:rPr>
  </w:style>
  <w:style w:type="paragraph" w:customStyle="1" w:styleId="Pa104">
    <w:name w:val="Pa104"/>
    <w:basedOn w:val="Normal"/>
    <w:next w:val="Normal"/>
    <w:uiPriority w:val="99"/>
    <w:rsid w:val="00B86811"/>
    <w:pPr>
      <w:autoSpaceDE w:val="0"/>
      <w:autoSpaceDN w:val="0"/>
      <w:adjustRightInd w:val="0"/>
      <w:spacing w:after="0" w:line="281" w:lineRule="atLeast"/>
      <w:ind w:left="0" w:firstLine="0"/>
    </w:pPr>
    <w:rPr>
      <w:rFonts w:ascii="Newslab ExtraBold" w:hAnsi="Newslab ExtraBold"/>
      <w:sz w:val="24"/>
      <w:szCs w:val="24"/>
    </w:rPr>
  </w:style>
  <w:style w:type="paragraph" w:customStyle="1" w:styleId="Pa105">
    <w:name w:val="Pa105"/>
    <w:basedOn w:val="Normal"/>
    <w:next w:val="Normal"/>
    <w:uiPriority w:val="99"/>
    <w:rsid w:val="00B86811"/>
    <w:pPr>
      <w:autoSpaceDE w:val="0"/>
      <w:autoSpaceDN w:val="0"/>
      <w:adjustRightInd w:val="0"/>
      <w:spacing w:after="0" w:line="281" w:lineRule="atLeast"/>
      <w:ind w:left="0" w:firstLine="0"/>
    </w:pPr>
    <w:rPr>
      <w:rFonts w:ascii="Newslab ExtraBold" w:hAnsi="Newslab ExtraBold"/>
      <w:sz w:val="24"/>
      <w:szCs w:val="24"/>
    </w:rPr>
  </w:style>
  <w:style w:type="paragraph" w:customStyle="1" w:styleId="Pa134">
    <w:name w:val="Pa134"/>
    <w:basedOn w:val="Normal"/>
    <w:next w:val="Normal"/>
    <w:uiPriority w:val="99"/>
    <w:rsid w:val="00B86811"/>
    <w:pPr>
      <w:autoSpaceDE w:val="0"/>
      <w:autoSpaceDN w:val="0"/>
      <w:adjustRightInd w:val="0"/>
      <w:spacing w:after="0" w:line="281" w:lineRule="atLeast"/>
      <w:ind w:left="0" w:firstLine="0"/>
    </w:pPr>
    <w:rPr>
      <w:rFonts w:ascii="Newslab ExtraBold" w:hAnsi="Newslab ExtraBold"/>
      <w:sz w:val="24"/>
      <w:szCs w:val="24"/>
    </w:rPr>
  </w:style>
  <w:style w:type="character" w:customStyle="1" w:styleId="A4">
    <w:name w:val="A4"/>
    <w:uiPriority w:val="99"/>
    <w:rsid w:val="00B86811"/>
    <w:rPr>
      <w:rFonts w:ascii="Newslab Bold" w:hAnsi="Newslab Bold" w:cs="Newslab Bold"/>
      <w:b/>
      <w:bCs/>
      <w:color w:val="000000"/>
      <w:sz w:val="44"/>
      <w:szCs w:val="44"/>
    </w:rPr>
  </w:style>
  <w:style w:type="paragraph" w:customStyle="1" w:styleId="Pa63">
    <w:name w:val="Pa63"/>
    <w:basedOn w:val="Normal"/>
    <w:next w:val="Normal"/>
    <w:uiPriority w:val="99"/>
    <w:rsid w:val="00B86811"/>
    <w:pPr>
      <w:autoSpaceDE w:val="0"/>
      <w:autoSpaceDN w:val="0"/>
      <w:adjustRightInd w:val="0"/>
      <w:spacing w:after="0" w:line="281" w:lineRule="atLeast"/>
      <w:ind w:left="0" w:firstLine="0"/>
    </w:pPr>
    <w:rPr>
      <w:rFonts w:ascii="Newslab ExtraBold" w:hAnsi="Newslab ExtraBol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9">
    <w:name w:val="Pa59"/>
    <w:basedOn w:val="Normal"/>
    <w:next w:val="Normal"/>
    <w:uiPriority w:val="99"/>
    <w:rsid w:val="00B86811"/>
    <w:pPr>
      <w:autoSpaceDE w:val="0"/>
      <w:autoSpaceDN w:val="0"/>
      <w:adjustRightInd w:val="0"/>
      <w:spacing w:after="0" w:line="241" w:lineRule="atLeast"/>
      <w:ind w:left="0" w:firstLine="0"/>
    </w:pPr>
    <w:rPr>
      <w:rFonts w:ascii="Newslab ExtraBold" w:hAnsi="Newslab ExtraBold"/>
      <w:sz w:val="24"/>
      <w:szCs w:val="24"/>
    </w:rPr>
  </w:style>
  <w:style w:type="character" w:customStyle="1" w:styleId="A3">
    <w:name w:val="A3"/>
    <w:uiPriority w:val="99"/>
    <w:rsid w:val="00B86811"/>
    <w:rPr>
      <w:rFonts w:cs="Newslab ExtraBold"/>
      <w:b/>
      <w:bCs/>
      <w:color w:val="000000"/>
      <w:sz w:val="80"/>
      <w:szCs w:val="80"/>
    </w:rPr>
  </w:style>
  <w:style w:type="paragraph" w:customStyle="1" w:styleId="Pa65">
    <w:name w:val="Pa65"/>
    <w:basedOn w:val="Normal"/>
    <w:next w:val="Normal"/>
    <w:uiPriority w:val="99"/>
    <w:rsid w:val="00B86811"/>
    <w:pPr>
      <w:autoSpaceDE w:val="0"/>
      <w:autoSpaceDN w:val="0"/>
      <w:adjustRightInd w:val="0"/>
      <w:spacing w:after="0" w:line="441" w:lineRule="atLeast"/>
      <w:ind w:left="0" w:firstLine="0"/>
    </w:pPr>
    <w:rPr>
      <w:rFonts w:ascii="Newslab ExtraBold" w:hAnsi="Newslab ExtraBold"/>
      <w:sz w:val="24"/>
      <w:szCs w:val="24"/>
    </w:rPr>
  </w:style>
  <w:style w:type="paragraph" w:customStyle="1" w:styleId="Pa104">
    <w:name w:val="Pa104"/>
    <w:basedOn w:val="Normal"/>
    <w:next w:val="Normal"/>
    <w:uiPriority w:val="99"/>
    <w:rsid w:val="00B86811"/>
    <w:pPr>
      <w:autoSpaceDE w:val="0"/>
      <w:autoSpaceDN w:val="0"/>
      <w:adjustRightInd w:val="0"/>
      <w:spacing w:after="0" w:line="281" w:lineRule="atLeast"/>
      <w:ind w:left="0" w:firstLine="0"/>
    </w:pPr>
    <w:rPr>
      <w:rFonts w:ascii="Newslab ExtraBold" w:hAnsi="Newslab ExtraBold"/>
      <w:sz w:val="24"/>
      <w:szCs w:val="24"/>
    </w:rPr>
  </w:style>
  <w:style w:type="paragraph" w:customStyle="1" w:styleId="Pa105">
    <w:name w:val="Pa105"/>
    <w:basedOn w:val="Normal"/>
    <w:next w:val="Normal"/>
    <w:uiPriority w:val="99"/>
    <w:rsid w:val="00B86811"/>
    <w:pPr>
      <w:autoSpaceDE w:val="0"/>
      <w:autoSpaceDN w:val="0"/>
      <w:adjustRightInd w:val="0"/>
      <w:spacing w:after="0" w:line="281" w:lineRule="atLeast"/>
      <w:ind w:left="0" w:firstLine="0"/>
    </w:pPr>
    <w:rPr>
      <w:rFonts w:ascii="Newslab ExtraBold" w:hAnsi="Newslab ExtraBold"/>
      <w:sz w:val="24"/>
      <w:szCs w:val="24"/>
    </w:rPr>
  </w:style>
  <w:style w:type="paragraph" w:customStyle="1" w:styleId="Pa134">
    <w:name w:val="Pa134"/>
    <w:basedOn w:val="Normal"/>
    <w:next w:val="Normal"/>
    <w:uiPriority w:val="99"/>
    <w:rsid w:val="00B86811"/>
    <w:pPr>
      <w:autoSpaceDE w:val="0"/>
      <w:autoSpaceDN w:val="0"/>
      <w:adjustRightInd w:val="0"/>
      <w:spacing w:after="0" w:line="281" w:lineRule="atLeast"/>
      <w:ind w:left="0" w:firstLine="0"/>
    </w:pPr>
    <w:rPr>
      <w:rFonts w:ascii="Newslab ExtraBold" w:hAnsi="Newslab ExtraBold"/>
      <w:sz w:val="24"/>
      <w:szCs w:val="24"/>
    </w:rPr>
  </w:style>
  <w:style w:type="character" w:customStyle="1" w:styleId="A4">
    <w:name w:val="A4"/>
    <w:uiPriority w:val="99"/>
    <w:rsid w:val="00B86811"/>
    <w:rPr>
      <w:rFonts w:ascii="Newslab Bold" w:hAnsi="Newslab Bold" w:cs="Newslab Bold"/>
      <w:b/>
      <w:bCs/>
      <w:color w:val="000000"/>
      <w:sz w:val="44"/>
      <w:szCs w:val="44"/>
    </w:rPr>
  </w:style>
  <w:style w:type="paragraph" w:customStyle="1" w:styleId="Pa63">
    <w:name w:val="Pa63"/>
    <w:basedOn w:val="Normal"/>
    <w:next w:val="Normal"/>
    <w:uiPriority w:val="99"/>
    <w:rsid w:val="00B86811"/>
    <w:pPr>
      <w:autoSpaceDE w:val="0"/>
      <w:autoSpaceDN w:val="0"/>
      <w:adjustRightInd w:val="0"/>
      <w:spacing w:after="0" w:line="281" w:lineRule="atLeast"/>
      <w:ind w:left="0" w:firstLine="0"/>
    </w:pPr>
    <w:rPr>
      <w:rFonts w:ascii="Newslab ExtraBold" w:hAnsi="Newslab ExtraBol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scp4</dc:creator>
  <cp:lastModifiedBy>scp4</cp:lastModifiedBy>
  <cp:revision>1</cp:revision>
  <dcterms:created xsi:type="dcterms:W3CDTF">2017-12-28T15:55:00Z</dcterms:created>
  <dcterms:modified xsi:type="dcterms:W3CDTF">2017-12-28T15:58:00Z</dcterms:modified>
</cp:coreProperties>
</file>