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9F" w:rsidRDefault="00727E87" w:rsidP="00727E87">
      <w:bookmarkStart w:id="0" w:name="_GoBack"/>
      <w:r>
        <w:rPr>
          <w:color w:val="auto"/>
          <w:kern w:val="0"/>
          <w:sz w:val="24"/>
          <w:szCs w:val="24"/>
        </w:rPr>
        <w:pict>
          <v:group id="_x0000_s1026" style="position:absolute;margin-left:-9.75pt;margin-top:20.05pt;width:496.3pt;height:596.4pt;z-index:251658240" coordorigin="1108138,1055400" coordsize="68689,92171">
            <v:shapetype id="_x0000_t202" coordsize="21600,21600" o:spt="202" path="m,l,21600r21600,l21600,xe">
              <v:stroke joinstyle="miter"/>
              <v:path gradientshapeok="t" o:connecttype="rect"/>
            </v:shapetype>
            <v:shape id="_x0000_s1027" type="#_x0000_t202" style="position:absolute;left:1108716;top:1076293;width:66516;height:593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lang w:val="en"/>
                      </w:rPr>
                    </w:pPr>
                    <w:r>
                      <w:rPr>
                        <w:lang w:val="en"/>
                      </w:rPr>
                      <w:t xml:space="preserve">Body fillers are used to straighten areas with slight dents.  Clean out the area with 80 grit sandpaper. Mix the filler correctly (50:1), without trapping air in the mix.  Slightly overfill the area, pressing the filler down firmly.  Let it cure thoroughly and rough sand </w:t>
                    </w:r>
                    <w:proofErr w:type="gramStart"/>
                    <w:r>
                      <w:rPr>
                        <w:lang w:val="en"/>
                      </w:rPr>
                      <w:t>with 80 grit</w:t>
                    </w:r>
                    <w:proofErr w:type="gramEnd"/>
                    <w:r>
                      <w:rPr>
                        <w:lang w:val="en"/>
                      </w:rPr>
                      <w:t xml:space="preserve">.  Final sand </w:t>
                    </w:r>
                    <w:proofErr w:type="gramStart"/>
                    <w:r>
                      <w:rPr>
                        <w:lang w:val="en"/>
                      </w:rPr>
                      <w:t>with 180 grit</w:t>
                    </w:r>
                    <w:proofErr w:type="gramEnd"/>
                    <w:r>
                      <w:rPr>
                        <w:lang w:val="en"/>
                      </w:rPr>
                      <w:t xml:space="preserve">.  </w:t>
                    </w:r>
                    <w:r>
                      <w:rPr>
                        <w:w w:val="90"/>
                        <w:lang w:val="en"/>
                      </w:rPr>
                      <w:t>Inspect for pinholes or blemishes, which can be easily filler with body putty.</w:t>
                    </w:r>
                  </w:p>
                </w:txbxContent>
              </v:textbox>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1111091;top:1055400;width:59436;height:6928;mso-wrap-distance-left:2.88pt;mso-wrap-distance-top:2.88pt;mso-wrap-distance-right:2.88pt;mso-wrap-distance-bottom:2.88pt" adj="0" fillcolor="#60c" strokecolor="#c9f" o:cliptowrap="t">
              <v:fill color2="#c0c" focus="100%" type="gradient"/>
              <v:stroke>
                <o:left v:ext="view" color="black [0]"/>
                <o:top v:ext="view" color="black [0]"/>
                <o:right v:ext="view" color="black [0]"/>
                <o:bottom v:ext="view" color="black [0]"/>
                <o:column v:ext="view" color="black [0]"/>
              </v:stroke>
              <v:shadow on="t" color="#99f" opacity="52429f" offset="3pt,3pt"/>
              <v:textpath style="font-family:&quot;Impact&quot;;v-text-kern:t" trim="t" fitpath="t" string="STEPS TO A GREAT PAINT JOB"/>
            </v:shape>
            <v:shape id="_x0000_s1029" type="#_x0000_t202" style="position:absolute;left:1108756;top:1065754;width:66485;height:781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b/>
                        <w:bCs/>
                        <w:sz w:val="28"/>
                        <w:szCs w:val="28"/>
                        <w:lang w:val="en"/>
                      </w:rPr>
                    </w:pPr>
                    <w:r>
                      <w:rPr>
                        <w:b/>
                        <w:bCs/>
                        <w:sz w:val="28"/>
                        <w:szCs w:val="28"/>
                        <w:lang w:val="en"/>
                      </w:rPr>
                      <w:t xml:space="preserve"># </w:t>
                    </w:r>
                    <w:proofErr w:type="gramStart"/>
                    <w:r>
                      <w:rPr>
                        <w:b/>
                        <w:bCs/>
                        <w:sz w:val="28"/>
                        <w:szCs w:val="28"/>
                        <w:lang w:val="en"/>
                      </w:rPr>
                      <w:t>1  PERSONAL</w:t>
                    </w:r>
                    <w:proofErr w:type="gramEnd"/>
                    <w:r>
                      <w:rPr>
                        <w:b/>
                        <w:bCs/>
                        <w:sz w:val="28"/>
                        <w:szCs w:val="28"/>
                        <w:lang w:val="en"/>
                      </w:rPr>
                      <w:t xml:space="preserve"> SAFETY</w:t>
                    </w:r>
                  </w:p>
                  <w:p w:rsidR="00727E87" w:rsidRDefault="00727E87" w:rsidP="00727E87">
                    <w:pPr>
                      <w:widowControl w:val="0"/>
                      <w:rPr>
                        <w:lang w:val="en"/>
                      </w:rPr>
                    </w:pPr>
                    <w:r>
                      <w:rPr>
                        <w:lang w:val="en"/>
                      </w:rPr>
                      <w:t xml:space="preserve">Most of the products you will be using in this effort can be harmful to your health.  Some cause immediate harm, others accumulate.  We know people who suffer because they ignored basic safety precautions. Protect yourself from fumes, dusts, mists, and splashes.  Wear personal protection at all times.   </w:t>
                    </w:r>
                  </w:p>
                </w:txbxContent>
              </v:textbox>
            </v:shape>
            <v:rect id="_x0000_s1030" style="position:absolute;left:1172521;top:1074848;width:4219;height:6166" o:preferrelative="t" filled="f" stroked="f" insetpen="t" o:cliptowrap="t">
              <v:imagedata r:id="rId5" o:title=""/>
              <v:path o:extrusionok="f"/>
              <o:lock v:ext="edit" aspectratio="t"/>
            </v:rect>
            <v:rect id="MainContent_prodImage" o:spid="_x0000_s1031" alt="" style="position:absolute;left:1168295;top:1072456;width:2131;height:4998;rotation:270" o:preferrelative="t" filled="f" stroked="f" insetpen="t" o:cliptowrap="t">
              <v:imagedata r:id="rId6" o:title="7105" cropleft="19290f" cropright="18301f"/>
              <v:path o:extrusionok="f"/>
              <o:lock v:ext="edit" aspectratio="t"/>
            </v:rect>
            <v:shape id="_x0000_s1032" type="#_x0000_t202" style="position:absolute;left:1108684;top:1085024;width:66516;height:61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lang w:val="en"/>
                      </w:rPr>
                    </w:pPr>
                    <w:r>
                      <w:rPr>
                        <w:lang w:val="en"/>
                      </w:rPr>
                      <w:t>Contamination can play havoc with paint.  There are 2 types of contaminants</w:t>
                    </w:r>
                    <w:proofErr w:type="gramStart"/>
                    <w:r>
                      <w:rPr>
                        <w:lang w:val="en"/>
                      </w:rPr>
                      <w:t>;  water</w:t>
                    </w:r>
                    <w:proofErr w:type="gramEnd"/>
                    <w:r>
                      <w:rPr>
                        <w:lang w:val="en"/>
                      </w:rPr>
                      <w:t xml:space="preserve">-based and oil-based.  Clean the entire vehicle once with </w:t>
                    </w:r>
                    <w:proofErr w:type="gramStart"/>
                    <w:r>
                      <w:rPr>
                        <w:lang w:val="en"/>
                      </w:rPr>
                      <w:t>a water</w:t>
                    </w:r>
                    <w:proofErr w:type="gramEnd"/>
                    <w:r>
                      <w:rPr>
                        <w:lang w:val="en"/>
                      </w:rPr>
                      <w:t xml:space="preserve"> based solution, such as Dawn Dish Soap.  Clean again with a Wax &amp; Grease Remover.  Clean again prior to applying the color coat.</w:t>
                    </w:r>
                  </w:p>
                </w:txbxContent>
              </v:textbox>
            </v:shape>
            <v:rect id="_x0000_s1033" alt="" style="position:absolute;left:1171765;top:1082770;width:4828;height:6621" o:preferrelative="t" filled="f" stroked="f" insetpen="t" o:cliptowrap="t">
              <v:imagedata r:id="rId7" o:title="ANd9GcSt968FlImivJ3EhLfUDyHAXBtqj85nAO_lxRBR3A_9L-_7u6XM&amp;usqp=CAE"/>
              <v:path o:extrusionok="f"/>
              <o:lock v:ext="edit" aspectratio="t"/>
            </v:rect>
            <v:rect id="MainContent_prodImage" o:spid="_x0000_s1034" alt="" style="position:absolute;left:1171575;top:1092510;width:5253;height:6774" o:preferrelative="t" filled="f" stroked="f" insetpen="t" o:cliptowrap="t">
              <v:imagedata r:id="rId8" o:title="8200" croptop="4145f" cropbottom="2638f" cropleft="10175f" cropright="9798f"/>
              <v:path o:extrusionok="f"/>
              <o:lock v:ext="edit" aspectratio="t"/>
            </v:rect>
            <v:shape id="_x0000_s1035" type="#_x0000_t202" style="position:absolute;left:1108748;top:1093787;width:65944;height:1095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lang w:val="en"/>
                      </w:rPr>
                    </w:pPr>
                    <w:r>
                      <w:rPr>
                        <w:lang w:val="en"/>
                      </w:rPr>
                      <w:t xml:space="preserve">There are basically 3 types of primers.  </w:t>
                    </w:r>
                  </w:p>
                  <w:p w:rsidR="00727E87" w:rsidRDefault="00727E87" w:rsidP="00727E87">
                    <w:pPr>
                      <w:widowControl w:val="0"/>
                      <w:ind w:left="360" w:hanging="360"/>
                      <w:rPr>
                        <w:lang w:val="en"/>
                      </w:rPr>
                    </w:pPr>
                    <w:r>
                      <w:rPr>
                        <w:b/>
                        <w:bCs/>
                        <w:i/>
                        <w:iCs/>
                        <w:lang w:val="en"/>
                      </w:rPr>
                      <w:t xml:space="preserve">Lacquer primers </w:t>
                    </w:r>
                    <w:r>
                      <w:rPr>
                        <w:lang w:val="en"/>
                      </w:rPr>
                      <w:t>are cheap, but are prone to many problems under today’s two component paint systems.</w:t>
                    </w:r>
                  </w:p>
                  <w:p w:rsidR="00727E87" w:rsidRDefault="00727E87" w:rsidP="00727E87">
                    <w:pPr>
                      <w:widowControl w:val="0"/>
                      <w:ind w:left="360" w:hanging="360"/>
                      <w:rPr>
                        <w:lang w:val="en"/>
                      </w:rPr>
                    </w:pPr>
                    <w:r>
                      <w:rPr>
                        <w:b/>
                        <w:bCs/>
                        <w:i/>
                        <w:iCs/>
                        <w:lang w:val="en"/>
                      </w:rPr>
                      <w:t xml:space="preserve">Epoxy primers </w:t>
                    </w:r>
                    <w:r>
                      <w:rPr>
                        <w:lang w:val="en"/>
                      </w:rPr>
                      <w:t xml:space="preserve">provide the best adhesion but are hard to sand.  They also tend to spray out a little rough.  Most epoxies today are modified to fix </w:t>
                    </w:r>
                    <w:proofErr w:type="gramStart"/>
                    <w:r>
                      <w:rPr>
                        <w:lang w:val="en"/>
                      </w:rPr>
                      <w:t>these problem</w:t>
                    </w:r>
                    <w:proofErr w:type="gramEnd"/>
                    <w:r>
                      <w:rPr>
                        <w:lang w:val="en"/>
                      </w:rPr>
                      <w:t>.</w:t>
                    </w:r>
                  </w:p>
                  <w:p w:rsidR="00727E87" w:rsidRDefault="00727E87" w:rsidP="00727E87">
                    <w:pPr>
                      <w:widowControl w:val="0"/>
                      <w:ind w:left="360" w:hanging="360"/>
                      <w:rPr>
                        <w:lang w:val="en"/>
                      </w:rPr>
                    </w:pPr>
                    <w:r>
                      <w:rPr>
                        <w:b/>
                        <w:bCs/>
                        <w:i/>
                        <w:iCs/>
                        <w:lang w:val="en"/>
                      </w:rPr>
                      <w:t xml:space="preserve">Urethane primers </w:t>
                    </w:r>
                    <w:r>
                      <w:rPr>
                        <w:lang w:val="en"/>
                      </w:rPr>
                      <w:t>bite into existing finishes and are easy to sand.  They also lay out very smooth.</w:t>
                    </w:r>
                  </w:p>
                  <w:p w:rsidR="00727E87" w:rsidRDefault="00727E87" w:rsidP="00727E87">
                    <w:pPr>
                      <w:widowControl w:val="0"/>
                      <w:spacing w:before="60"/>
                      <w:rPr>
                        <w:i/>
                        <w:iCs/>
                        <w:sz w:val="18"/>
                        <w:szCs w:val="18"/>
                        <w:lang w:val="en"/>
                      </w:rPr>
                    </w:pPr>
                    <w:r>
                      <w:rPr>
                        <w:i/>
                        <w:iCs/>
                        <w:sz w:val="18"/>
                        <w:szCs w:val="18"/>
                        <w:lang w:val="en"/>
                      </w:rPr>
                      <w:t>If you have a unique situation</w:t>
                    </w:r>
                    <w:proofErr w:type="gramStart"/>
                    <w:r>
                      <w:rPr>
                        <w:i/>
                        <w:iCs/>
                        <w:sz w:val="18"/>
                        <w:szCs w:val="18"/>
                        <w:lang w:val="en"/>
                      </w:rPr>
                      <w:t>,  we</w:t>
                    </w:r>
                    <w:proofErr w:type="gramEnd"/>
                    <w:r>
                      <w:rPr>
                        <w:i/>
                        <w:iCs/>
                        <w:sz w:val="18"/>
                        <w:szCs w:val="18"/>
                        <w:lang w:val="en"/>
                      </w:rPr>
                      <w:t xml:space="preserve"> probably have a specialized primer to fill that need.</w:t>
                    </w:r>
                  </w:p>
                </w:txbxContent>
              </v:textbox>
            </v:shape>
            <v:shape id="_x0000_s1036" type="#_x0000_t202" style="position:absolute;left:1108652;top:1107344;width:66040;height:749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lang w:val="en"/>
                      </w:rPr>
                    </w:pPr>
                    <w:r>
                      <w:rPr>
                        <w:lang w:val="en"/>
                      </w:rPr>
                      <w:t xml:space="preserve">Next, it is advisable to block sand the primer. Color and clear will highlight imperfections you will not see in the primer stage.  Lightly mist a contrasting color over the entire area.  </w:t>
                    </w:r>
                    <w:proofErr w:type="gramStart"/>
                    <w:r>
                      <w:rPr>
                        <w:lang w:val="en"/>
                      </w:rPr>
                      <w:t>Sand with hand block using 240 or 320 grit paper.</w:t>
                    </w:r>
                    <w:proofErr w:type="gramEnd"/>
                    <w:r>
                      <w:rPr>
                        <w:lang w:val="en"/>
                      </w:rPr>
                      <w:t xml:space="preserve">  While sanding, you will notice places where the mist remains.  These are low spots.  Sand until these spots </w:t>
                    </w:r>
                    <w:proofErr w:type="gramStart"/>
                    <w:r>
                      <w:rPr>
                        <w:lang w:val="en"/>
                      </w:rPr>
                      <w:t>are</w:t>
                    </w:r>
                    <w:proofErr w:type="gramEnd"/>
                    <w:r>
                      <w:rPr>
                        <w:lang w:val="en"/>
                      </w:rPr>
                      <w:t xml:space="preserve"> removed.  Reapply primer on cut-throughs and repeat the block sanding process.  </w:t>
                    </w:r>
                  </w:p>
                </w:txbxContent>
              </v:textbox>
            </v:shape>
            <v:shape id="_x0000_s1037" type="#_x0000_t202" style="position:absolute;left:1108652;top:1104693;width:27813;height:279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b/>
                        <w:bCs/>
                        <w:sz w:val="28"/>
                        <w:szCs w:val="28"/>
                        <w:lang w:val="en"/>
                      </w:rPr>
                    </w:pPr>
                    <w:r>
                      <w:rPr>
                        <w:b/>
                        <w:bCs/>
                        <w:sz w:val="28"/>
                        <w:szCs w:val="28"/>
                        <w:lang w:val="en"/>
                      </w:rPr>
                      <w:t xml:space="preserve"># </w:t>
                    </w:r>
                    <w:proofErr w:type="gramStart"/>
                    <w:r>
                      <w:rPr>
                        <w:b/>
                        <w:bCs/>
                        <w:sz w:val="28"/>
                        <w:szCs w:val="28"/>
                        <w:lang w:val="en"/>
                      </w:rPr>
                      <w:t>5  LEVEL</w:t>
                    </w:r>
                    <w:proofErr w:type="gramEnd"/>
                  </w:p>
                </w:txbxContent>
              </v:textbox>
            </v:shape>
            <v:shape id="_x0000_s1038" type="#_x0000_t202" style="position:absolute;left:1108621;top:1090961;width:27908;height:279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b/>
                        <w:bCs/>
                        <w:sz w:val="28"/>
                        <w:szCs w:val="28"/>
                        <w:lang w:val="en"/>
                      </w:rPr>
                    </w:pPr>
                    <w:r>
                      <w:rPr>
                        <w:b/>
                        <w:bCs/>
                        <w:sz w:val="28"/>
                        <w:szCs w:val="28"/>
                        <w:lang w:val="en"/>
                      </w:rPr>
                      <w:t xml:space="preserve"># </w:t>
                    </w:r>
                    <w:proofErr w:type="gramStart"/>
                    <w:r>
                      <w:rPr>
                        <w:b/>
                        <w:bCs/>
                        <w:sz w:val="28"/>
                        <w:szCs w:val="28"/>
                        <w:lang w:val="en"/>
                      </w:rPr>
                      <w:t>4  PRIME</w:t>
                    </w:r>
                    <w:proofErr w:type="gramEnd"/>
                  </w:p>
                </w:txbxContent>
              </v:textbox>
            </v:shape>
            <v:shape id="_x0000_s1039" type="#_x0000_t202" style="position:absolute;left:1108684;top:1073594;width:28004;height:279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b/>
                        <w:bCs/>
                        <w:sz w:val="28"/>
                        <w:szCs w:val="28"/>
                        <w:lang w:val="en"/>
                      </w:rPr>
                    </w:pPr>
                    <w:r>
                      <w:rPr>
                        <w:b/>
                        <w:bCs/>
                        <w:sz w:val="28"/>
                        <w:szCs w:val="28"/>
                        <w:lang w:val="en"/>
                      </w:rPr>
                      <w:t xml:space="preserve"># </w:t>
                    </w:r>
                    <w:proofErr w:type="gramStart"/>
                    <w:r>
                      <w:rPr>
                        <w:b/>
                        <w:bCs/>
                        <w:sz w:val="28"/>
                        <w:szCs w:val="28"/>
                        <w:lang w:val="en"/>
                      </w:rPr>
                      <w:t>2  STRAIGHTEN</w:t>
                    </w:r>
                    <w:proofErr w:type="gramEnd"/>
                  </w:p>
                </w:txbxContent>
              </v:textbox>
            </v:shape>
            <v:shape id="_x0000_s1040" type="#_x0000_t202" style="position:absolute;left:1108684;top:1082230;width:28004;height:279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b/>
                        <w:bCs/>
                        <w:sz w:val="28"/>
                        <w:szCs w:val="28"/>
                        <w:lang w:val="en"/>
                      </w:rPr>
                    </w:pPr>
                    <w:r>
                      <w:rPr>
                        <w:b/>
                        <w:bCs/>
                        <w:sz w:val="28"/>
                        <w:szCs w:val="28"/>
                        <w:lang w:val="en"/>
                      </w:rPr>
                      <w:t xml:space="preserve"># </w:t>
                    </w:r>
                    <w:proofErr w:type="gramStart"/>
                    <w:r>
                      <w:rPr>
                        <w:b/>
                        <w:bCs/>
                        <w:sz w:val="28"/>
                        <w:szCs w:val="28"/>
                        <w:lang w:val="en"/>
                      </w:rPr>
                      <w:t>3  CLEAN</w:t>
                    </w:r>
                    <w:proofErr w:type="gramEnd"/>
                    <w:r>
                      <w:rPr>
                        <w:b/>
                        <w:bCs/>
                        <w:sz w:val="28"/>
                        <w:szCs w:val="28"/>
                        <w:lang w:val="en"/>
                      </w:rPr>
                      <w:t xml:space="preserve"> TWICE</w:t>
                    </w:r>
                  </w:p>
                </w:txbxContent>
              </v:textbox>
            </v:shape>
            <v:rect id="_x0000_s1041" alt="" style="position:absolute;left:1173344;top:1104614;width:3145;height:8890" o:preferrelative="t" filled="f" stroked="f" insetpen="t" o:cliptowrap="t">
              <v:imagedata r:id="rId9" o:title="ANd9GcRftxQS7abtndY9lozZMOhOQx_9-_8oOrEaBAha-baCA_a9RZuu3-yqc_IFAR_TC0NxNDvM5eQ&amp;usqp=CAE" cropleft="20837f" cropright="21509f"/>
              <v:path o:extrusionok="f"/>
              <o:lock v:ext="edit" aspectratio="t"/>
            </v:rect>
            <v:shape id="_x0000_s1042" type="#_x0000_t202" style="position:absolute;left:1108475;top:1117523;width:66135;height:1197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lang w:val="en"/>
                      </w:rPr>
                    </w:pPr>
                    <w:r>
                      <w:rPr>
                        <w:lang w:val="en"/>
                      </w:rPr>
                      <w:t xml:space="preserve">There are two general options for the color coat.  </w:t>
                    </w:r>
                    <w:r>
                      <w:rPr>
                        <w:b/>
                        <w:bCs/>
                        <w:i/>
                        <w:iCs/>
                        <w:lang w:val="en"/>
                      </w:rPr>
                      <w:t xml:space="preserve">Single Stage </w:t>
                    </w:r>
                    <w:r>
                      <w:rPr>
                        <w:lang w:val="en"/>
                      </w:rPr>
                      <w:t xml:space="preserve">takes only a single step to apply, but it has many drawbacks.  It is mostly used today for doing solid colors that require a “less than showroom finish.”  </w:t>
                    </w:r>
                    <w:r>
                      <w:rPr>
                        <w:b/>
                        <w:bCs/>
                        <w:i/>
                        <w:iCs/>
                        <w:lang w:val="en"/>
                      </w:rPr>
                      <w:t xml:space="preserve">Basecoat </w:t>
                    </w:r>
                    <w:r>
                      <w:rPr>
                        <w:lang w:val="en"/>
                      </w:rPr>
                      <w:t xml:space="preserve">requires a clear coat for protection and gloss.  There are many situations where you should use a Base/Clear paint, such as a showroom finish, </w:t>
                    </w:r>
                    <w:proofErr w:type="gramStart"/>
                    <w:r>
                      <w:rPr>
                        <w:lang w:val="en"/>
                      </w:rPr>
                      <w:t>a  metallic</w:t>
                    </w:r>
                    <w:proofErr w:type="gramEnd"/>
                    <w:r>
                      <w:rPr>
                        <w:lang w:val="en"/>
                      </w:rPr>
                      <w:t xml:space="preserve"> or pearl finish, matching the paint on a 2000 or later vehicle, or applying more than one color or graphics to the vehicle.  Some specialty paint jobs use even more coats, such as Candy jobs, Tri-coat jobs, and Ghost jobs.  In these, you apply a foundation color coat followed by one or more transparent layers of specialty colors or effects.  These types of paint jobs require the greatest level of knowledge and skill to apply in order to achieve the desired effects.</w:t>
                    </w:r>
                  </w:p>
                  <w:p w:rsidR="00727E87" w:rsidRDefault="00727E87" w:rsidP="00727E87">
                    <w:pPr>
                      <w:widowControl w:val="0"/>
                      <w:spacing w:before="120"/>
                      <w:rPr>
                        <w:lang w:val="en"/>
                      </w:rPr>
                    </w:pPr>
                  </w:p>
                  <w:p w:rsidR="00727E87" w:rsidRDefault="00727E87" w:rsidP="00727E87">
                    <w:pPr>
                      <w:widowControl w:val="0"/>
                      <w:rPr>
                        <w:lang w:val="en"/>
                      </w:rPr>
                    </w:pPr>
                  </w:p>
                </w:txbxContent>
              </v:textbox>
            </v:shape>
            <v:shape id="_x0000_s1043" type="#_x0000_t202" style="position:absolute;left:1108506;top:1114729;width:35687;height:279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b/>
                        <w:bCs/>
                        <w:sz w:val="28"/>
                        <w:szCs w:val="28"/>
                        <w:lang w:val="en"/>
                      </w:rPr>
                    </w:pPr>
                    <w:r>
                      <w:rPr>
                        <w:b/>
                        <w:bCs/>
                        <w:sz w:val="28"/>
                        <w:szCs w:val="28"/>
                        <w:lang w:val="en"/>
                      </w:rPr>
                      <w:t xml:space="preserve"># </w:t>
                    </w:r>
                    <w:proofErr w:type="gramStart"/>
                    <w:r>
                      <w:rPr>
                        <w:b/>
                        <w:bCs/>
                        <w:sz w:val="28"/>
                        <w:szCs w:val="28"/>
                        <w:lang w:val="en"/>
                      </w:rPr>
                      <w:t>6  COLOR</w:t>
                    </w:r>
                    <w:proofErr w:type="gramEnd"/>
                    <w:r>
                      <w:rPr>
                        <w:b/>
                        <w:bCs/>
                        <w:sz w:val="28"/>
                        <w:szCs w:val="28"/>
                        <w:lang w:val="en"/>
                      </w:rPr>
                      <w:t xml:space="preserve"> COAT</w:t>
                    </w:r>
                  </w:p>
                </w:txbxContent>
              </v:textbox>
            </v:shape>
            <v:rect id="_x0000_s1044" alt="" style="position:absolute;left:1170432;top:1115428;width:6064;height:6064" o:preferrelative="t" filled="f" stroked="f" insetpen="t" o:cliptowrap="t">
              <v:imagedata r:id="rId10" o:title="colorwheel"/>
              <v:path o:extrusionok="f"/>
              <o:lock v:ext="edit" aspectratio="t"/>
            </v:rect>
            <v:group id="_x0000_s1045" style="position:absolute;left:1149519;top:1063275;width:26932;height:8535" coordorigin="1148471,1063466" coordsize="26932,8535">
              <v:rect id="_x0000_s1046" alt="" style="position:absolute;left:1166328;top:1063658;width:2675;height:2675" o:preferrelative="t" filled="f" stroked="f" insetpen="t" o:cliptowrap="t">
                <v:imagedata r:id="rId11" o:title="mkxAJfd4gU4eoOBN7k6X3Fg"/>
                <v:path o:extrusionok="f"/>
                <o:lock v:ext="edit" aspectratio="t"/>
              </v:rect>
              <v:rect id="_x0000_s1047" alt="" style="position:absolute;left:1170080;top:1063650;width:5324;height:8351" o:preferrelative="t" filled="f" stroked="f" insetpen="t" o:cliptowrap="t">
                <v:imagedata r:id="rId12" o:title="41qw6KNhTdL" cropleft="11878f" cropright="11878f"/>
                <v:path o:extrusionok="f"/>
                <o:lock v:ext="edit" aspectratio="t"/>
              </v:rect>
              <v:rect id="_x0000_s1048" alt="" style="position:absolute;left:1148471;top:1064602;width:4847;height:1977" o:preferrelative="t" filled="f" stroked="f" insetpen="t" o:cliptowrap="t">
                <v:imagedata r:id="rId13" o:title="UA19806_-00_Smoke-Mirror_Front_Jackson-Nemesis-Safety-Glasses-Smoke-Mirror-Lens_3" croptop="19147f" cropbottom="19661f"/>
                <v:path o:extrusionok="f"/>
                <o:lock v:ext="edit" aspectratio="t"/>
              </v:rect>
              <v:rect id="_x0000_s1049" alt="" style="position:absolute;left:1154479;top:1063779;width:4784;height:3059" o:preferrelative="t" filled="f" stroked="f" insetpen="t" o:cliptowrap="t">
                <v:imagedata r:id="rId14" o:title="07178" croptop="11051f" cropbottom="12593f"/>
                <v:path o:extrusionok="f"/>
                <o:lock v:ext="edit" aspectratio="t"/>
              </v:rect>
              <v:rect id="_x0000_s1050" alt="https://encrypted-tbn1.gstatic.com/images?q=tbn:ANd9GcSzCtwwgWs985y8q0nUjCYpVlm6vKdbERmy8yAQnozRw40fx1hN" style="position:absolute;left:1160487;top:1063466;width:4843;height:3469" o:preferrelative="t" filled="f" stroked="f" insetpen="t" o:cliptowrap="t">
                <v:imagedata r:id="rId15" o:title="ANd9GcSzCtwwgWs985y8q0nUjCYpVlm6vKdbERmy8yAQnozRw40fx1hN" croptop="8822f" cropbottom="9767f"/>
                <v:path o:extrusionok="f"/>
                <o:lock v:ext="edit" aspectratio="t"/>
              </v:rect>
            </v:group>
            <v:shape id="_x0000_s1051" type="#_x0000_t202" style="position:absolute;left:1108329;top:1132236;width:66198;height:847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lang w:val="en"/>
                      </w:rPr>
                    </w:pPr>
                    <w:r>
                      <w:rPr>
                        <w:lang w:val="en"/>
                      </w:rPr>
                      <w:t>This stage will make or break your paint job.  Choose the right clear for your intended purpose.  Use the correct activators and/or reducers for the temperature in which you will be spraying.  Follow the recommendations carefully for flash times between coats.  Make sure you apply an adequate amount of clear, since most clear failures are the result of too little clear on the surface.  After drying, color sanding, compounding and buffing, there must be at least 2 mils of clear remaining.  2.5 mils would be even better.</w:t>
                    </w:r>
                  </w:p>
                </w:txbxContent>
              </v:textbox>
            </v:shape>
            <v:shape id="_x0000_s1052" type="#_x0000_t202" style="position:absolute;left:1108424;top:1129490;width:27908;height:279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b/>
                        <w:bCs/>
                        <w:sz w:val="28"/>
                        <w:szCs w:val="28"/>
                        <w:lang w:val="en"/>
                      </w:rPr>
                    </w:pPr>
                    <w:r>
                      <w:rPr>
                        <w:b/>
                        <w:bCs/>
                        <w:sz w:val="28"/>
                        <w:szCs w:val="28"/>
                        <w:lang w:val="en"/>
                      </w:rPr>
                      <w:t xml:space="preserve"># </w:t>
                    </w:r>
                    <w:proofErr w:type="gramStart"/>
                    <w:r>
                      <w:rPr>
                        <w:b/>
                        <w:bCs/>
                        <w:sz w:val="28"/>
                        <w:szCs w:val="28"/>
                        <w:lang w:val="en"/>
                      </w:rPr>
                      <w:t>7  CLEAR</w:t>
                    </w:r>
                    <w:proofErr w:type="gramEnd"/>
                  </w:p>
                </w:txbxContent>
              </v:textbox>
            </v:shape>
            <v:rect id="MainContent_prodImage" o:spid="_x0000_s1053" alt="" style="position:absolute;left:1172130;top:1129871;width:4350;height:6023" o:preferrelative="t" filled="f" stroked="f" insetpen="t" o:cliptowrap="t">
              <v:imagedata r:id="rId16" o:title="4100" croptop="4699f" cropbottom="2968f" cropleft="12613f" cropright="11129f"/>
              <v:path o:extrusionok="f"/>
              <o:lock v:ext="edit" aspectratio="t"/>
            </v:rect>
            <v:shape id="_x0000_s1054" type="#_x0000_t202" style="position:absolute;left:1108138;top:1143000;width:66294;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lang w:val="en"/>
                      </w:rPr>
                    </w:pPr>
                    <w:r>
                      <w:rPr>
                        <w:lang w:val="en"/>
                      </w:rPr>
                      <w:t>The final step is to remove imperfections and to fully bring out the gloss and depth of the clearcoat.  Choose your products carefully.  Better yet, tell us what you face and let us recommend the right methods to fix them.</w:t>
                    </w:r>
                  </w:p>
                </w:txbxContent>
              </v:textbox>
            </v:shape>
            <v:shape id="_x0000_s1055" type="#_x0000_t202" style="position:absolute;left:1108138;top:1140206;width:28575;height:279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27E87" w:rsidRDefault="00727E87" w:rsidP="00727E87">
                    <w:pPr>
                      <w:widowControl w:val="0"/>
                      <w:rPr>
                        <w:b/>
                        <w:bCs/>
                        <w:sz w:val="28"/>
                        <w:szCs w:val="28"/>
                        <w:lang w:val="en"/>
                      </w:rPr>
                    </w:pPr>
                    <w:r>
                      <w:rPr>
                        <w:b/>
                        <w:bCs/>
                        <w:sz w:val="28"/>
                        <w:szCs w:val="28"/>
                        <w:lang w:val="en"/>
                      </w:rPr>
                      <w:t xml:space="preserve"># </w:t>
                    </w:r>
                    <w:proofErr w:type="gramStart"/>
                    <w:r>
                      <w:rPr>
                        <w:b/>
                        <w:bCs/>
                        <w:sz w:val="28"/>
                        <w:szCs w:val="28"/>
                        <w:lang w:val="en"/>
                      </w:rPr>
                      <w:t>8  FINISHING</w:t>
                    </w:r>
                    <w:proofErr w:type="gramEnd"/>
                  </w:p>
                </w:txbxContent>
              </v:textbox>
            </v:shape>
            <v:rect id="_x0000_s1056" alt="" style="position:absolute;left:1170432;top:1140393;width:5585;height:5213" o:preferrelative="t" filled="f" stroked="f" insetpen="t" o:cliptowrap="t">
              <v:imagedata r:id="rId17" o:title="3m-double-pad-4" croptop="2913f" cropbottom="4855f" cropleft="1668f" cropright="3098f"/>
              <v:path o:extrusionok="f"/>
              <o:lock v:ext="edit" aspectratio="t"/>
            </v:rect>
          </v:group>
          <o:OLEObject Type="Embed" ProgID="PBrush" ShapeID="_x0000_s1030" DrawAspect="Content" ObjectID="_1593602754" r:id="rId18"/>
        </w:pict>
      </w:r>
      <w:bookmarkEnd w:id="0"/>
    </w:p>
    <w:sectPr w:rsidR="00B6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87"/>
    <w:rsid w:val="00727E87"/>
    <w:rsid w:val="00B6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87"/>
    <w:pPr>
      <w:spacing w:after="0" w:line="240" w:lineRule="auto"/>
      <w:ind w:left="0" w:firstLine="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87"/>
    <w:pPr>
      <w:spacing w:after="0" w:line="240" w:lineRule="auto"/>
      <w:ind w:left="0" w:firstLine="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2018-07-20T19:35:00Z</dcterms:created>
  <dcterms:modified xsi:type="dcterms:W3CDTF">2018-07-20T19:39:00Z</dcterms:modified>
</cp:coreProperties>
</file>